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1.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Вазифаи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табиат</w:t>
      </w:r>
      <w:proofErr w:type="spellEnd"/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Дар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оқилона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барқарорсозии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захираҳои</w:t>
      </w:r>
      <w:proofErr w:type="spellEnd"/>
      <w:r>
        <w:rPr>
          <w:rFonts w:ascii="Tahoma" w:hAnsi="Tahoma" w:cs="Tahoma"/>
          <w:color w:val="222222"/>
        </w:rPr>
        <w:t xml:space="preserve"> он, </w:t>
      </w:r>
      <w:proofErr w:type="spellStart"/>
      <w:r>
        <w:rPr>
          <w:rFonts w:ascii="Tahoma" w:hAnsi="Tahoma" w:cs="Tahoma"/>
          <w:color w:val="222222"/>
        </w:rPr>
        <w:t>беҳдошти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аввалиндараҷаи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давлат</w:t>
      </w:r>
      <w:proofErr w:type="spellEnd"/>
      <w:r>
        <w:rPr>
          <w:rFonts w:ascii="Tahoma" w:hAnsi="Tahoma" w:cs="Tahoma"/>
          <w:color w:val="222222"/>
        </w:rPr>
        <w:t xml:space="preserve">, кори </w:t>
      </w:r>
      <w:proofErr w:type="spellStart"/>
      <w:r>
        <w:rPr>
          <w:rFonts w:ascii="Tahoma" w:hAnsi="Tahoma" w:cs="Tahoma"/>
          <w:color w:val="222222"/>
        </w:rPr>
        <w:t>ҳамаи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одамон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қарзи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ахлоқии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ҳар</w:t>
      </w:r>
      <w:proofErr w:type="spellEnd"/>
      <w:r>
        <w:rPr>
          <w:rFonts w:ascii="Tahoma" w:hAnsi="Tahoma" w:cs="Tahoma"/>
          <w:color w:val="222222"/>
        </w:rPr>
        <w:t xml:space="preserve"> як </w:t>
      </w:r>
      <w:proofErr w:type="spellStart"/>
      <w:r>
        <w:rPr>
          <w:rFonts w:ascii="Tahoma" w:hAnsi="Tahoma" w:cs="Tahoma"/>
          <w:color w:val="222222"/>
        </w:rPr>
        <w:t>шаҳрванд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Мафҳуми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маскунии</w:t>
      </w:r>
      <w:proofErr w:type="spellEnd"/>
      <w:r>
        <w:rPr>
          <w:rFonts w:ascii="Tahoma" w:hAnsi="Tahoma" w:cs="Tahoma"/>
          <w:color w:val="222222"/>
        </w:rPr>
        <w:t xml:space="preserve"> одам, </w:t>
      </w:r>
      <w:proofErr w:type="spellStart"/>
      <w:r>
        <w:rPr>
          <w:rFonts w:ascii="Tahoma" w:hAnsi="Tahoma" w:cs="Tahoma"/>
          <w:color w:val="222222"/>
        </w:rPr>
        <w:t>биосфераи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зиндагии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ҳамаи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мавҷудоти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зиндаи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рӯи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замин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 xml:space="preserve">: </w:t>
      </w:r>
      <w:proofErr w:type="spellStart"/>
      <w:r>
        <w:rPr>
          <w:rFonts w:ascii="Tahoma" w:hAnsi="Tahoma" w:cs="Tahoma"/>
          <w:color w:val="222222"/>
        </w:rPr>
        <w:t>мафҳуми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низоми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ягонаи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он </w:t>
      </w:r>
      <w:proofErr w:type="spellStart"/>
      <w:r>
        <w:rPr>
          <w:rFonts w:ascii="Tahoma" w:hAnsi="Tahoma" w:cs="Tahoma"/>
          <w:color w:val="222222"/>
        </w:rPr>
        <w:t>қисматҳои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онро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сабаби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фаъолияти</w:t>
      </w:r>
      <w:proofErr w:type="spellEnd"/>
      <w:r>
        <w:rPr>
          <w:rFonts w:ascii="Tahoma" w:hAnsi="Tahoma" w:cs="Tahoma"/>
          <w:color w:val="222222"/>
        </w:rPr>
        <w:t xml:space="preserve"> одам </w:t>
      </w:r>
      <w:proofErr w:type="spellStart"/>
      <w:r>
        <w:rPr>
          <w:rFonts w:ascii="Tahoma" w:hAnsi="Tahoma" w:cs="Tahoma"/>
          <w:color w:val="222222"/>
        </w:rPr>
        <w:t>дигаргун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гаштааст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фаро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мегирад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Ашхоси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юридикӣ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воқеӣ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ҳангоми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ташаккул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додани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комплексҳои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ҳудудиву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истеҳсолӣ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рушди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саноат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соҳаи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кишоварзӣ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бунёду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азнавсозии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шаҳрҳо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дигар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мавзеъҳои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аҳолинишин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вазифадоранд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меъёрҳои</w:t>
      </w:r>
      <w:proofErr w:type="spellEnd"/>
      <w:r>
        <w:rPr>
          <w:rFonts w:ascii="Tahoma" w:hAnsi="Tahoma" w:cs="Tahoma"/>
          <w:color w:val="222222"/>
        </w:rPr>
        <w:t xml:space="preserve"> то </w:t>
      </w:r>
      <w:proofErr w:type="spellStart"/>
      <w:r>
        <w:rPr>
          <w:rFonts w:ascii="Tahoma" w:hAnsi="Tahoma" w:cs="Tahoma"/>
          <w:color w:val="222222"/>
        </w:rPr>
        <w:t>ҳадди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охир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раво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донисташудаи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дараҷаи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сарборӣ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минтақаро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назардошти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имкониятҳои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потенсиалии</w:t>
      </w:r>
      <w:proofErr w:type="spellEnd"/>
      <w:r>
        <w:rPr>
          <w:rFonts w:ascii="Tahoma" w:hAnsi="Tahoma" w:cs="Tahoma"/>
          <w:color w:val="222222"/>
        </w:rPr>
        <w:t xml:space="preserve"> он, </w:t>
      </w:r>
      <w:proofErr w:type="spellStart"/>
      <w:r>
        <w:rPr>
          <w:rFonts w:ascii="Tahoma" w:hAnsi="Tahoma" w:cs="Tahoma"/>
          <w:color w:val="222222"/>
        </w:rPr>
        <w:t>зарурати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оқилона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ҳудудҳои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мақсади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таъмини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шароитҳои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нисбатан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мусоиди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ҳаёти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аҳолӣ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роҳ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надодан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вайроншавии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системаҳои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экологӣ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фарорасии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тағйироти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барқарорнашаванда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инобат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гиранд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Корхонаҳо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ташкилот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муассисаҳо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ҳамчунин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шаҳрвандон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вазифадоранд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қоидаҳои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технологӣ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талаботи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табиатро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риоя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карда,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захираҳои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табииро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оқилона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истифода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кунанд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барқарор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созанд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барои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беҳдошти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муҳити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зист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тадбирҳои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самарабахш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андешанд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Моддаи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42-и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Қонуни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Ҷумҳурии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Тоҷикистон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«Дар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бораи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табиат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».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Шаҳрвандони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вазифадоранд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эҳтиёт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кунанд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сарватҳои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онро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намоянд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талаботи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қонунгузории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риоя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кунанд</w:t>
      </w:r>
      <w:proofErr w:type="spellEnd"/>
      <w:r>
        <w:rPr>
          <w:rFonts w:ascii="Tahoma" w:hAnsi="Tahoma" w:cs="Tahoma"/>
          <w:color w:val="222222"/>
        </w:rPr>
        <w:t xml:space="preserve">. </w:t>
      </w:r>
      <w:proofErr w:type="spellStart"/>
      <w:r>
        <w:rPr>
          <w:rFonts w:ascii="Tahoma" w:hAnsi="Tahoma" w:cs="Tahoma"/>
          <w:color w:val="222222"/>
        </w:rPr>
        <w:t>Шаҳрвандони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ҳуқуқҳо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худро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мутобиқи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қонунгузории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амалкунанда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ҳаёт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татбиқ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месозанд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Асоси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сабзшавии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бештари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инкишофи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олами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зиндаро</w:t>
      </w:r>
      <w:proofErr w:type="spellEnd"/>
      <w:r>
        <w:rPr>
          <w:rFonts w:ascii="Tahoma" w:hAnsi="Tahoma" w:cs="Tahoma"/>
          <w:color w:val="222222"/>
        </w:rPr>
        <w:t xml:space="preserve"> об </w:t>
      </w:r>
      <w:proofErr w:type="spellStart"/>
      <w:r>
        <w:rPr>
          <w:rFonts w:ascii="Tahoma" w:hAnsi="Tahoma" w:cs="Tahoma"/>
          <w:color w:val="222222"/>
        </w:rPr>
        <w:t>ташкил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мекунад</w:t>
      </w:r>
      <w:proofErr w:type="spellEnd"/>
      <w:r>
        <w:rPr>
          <w:rFonts w:ascii="Tahoma" w:hAnsi="Tahoma" w:cs="Tahoma"/>
          <w:color w:val="222222"/>
        </w:rPr>
        <w:t xml:space="preserve">. Дар ин боб Пифагор (625-574 то </w:t>
      </w:r>
      <w:proofErr w:type="spellStart"/>
      <w:r>
        <w:rPr>
          <w:rFonts w:ascii="Tahoma" w:hAnsi="Tahoma" w:cs="Tahoma"/>
          <w:color w:val="222222"/>
        </w:rPr>
        <w:t>милод</w:t>
      </w:r>
      <w:proofErr w:type="spellEnd"/>
      <w:r>
        <w:rPr>
          <w:rFonts w:ascii="Tahoma" w:hAnsi="Tahoma" w:cs="Tahoma"/>
          <w:color w:val="222222"/>
        </w:rPr>
        <w:t xml:space="preserve">) </w:t>
      </w:r>
      <w:proofErr w:type="spellStart"/>
      <w:r>
        <w:rPr>
          <w:rFonts w:ascii="Tahoma" w:hAnsi="Tahoma" w:cs="Tahoma"/>
          <w:color w:val="222222"/>
        </w:rPr>
        <w:t>қайд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кардааст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ҳамаи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чизи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зинда</w:t>
      </w:r>
      <w:proofErr w:type="spellEnd"/>
      <w:r>
        <w:rPr>
          <w:rFonts w:ascii="Tahoma" w:hAnsi="Tahoma" w:cs="Tahoma"/>
          <w:color w:val="222222"/>
        </w:rPr>
        <w:t xml:space="preserve"> аз як </w:t>
      </w:r>
      <w:proofErr w:type="spellStart"/>
      <w:r>
        <w:rPr>
          <w:rFonts w:ascii="Tahoma" w:hAnsi="Tahoma" w:cs="Tahoma"/>
          <w:color w:val="222222"/>
        </w:rPr>
        <w:t>ҷавҳар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амал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меояд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ин </w:t>
      </w:r>
      <w:proofErr w:type="spellStart"/>
      <w:r>
        <w:rPr>
          <w:rFonts w:ascii="Tahoma" w:hAnsi="Tahoma" w:cs="Tahoma"/>
          <w:color w:val="222222"/>
        </w:rPr>
        <w:t>ҷавҳар</w:t>
      </w:r>
      <w:proofErr w:type="spellEnd"/>
      <w:r>
        <w:rPr>
          <w:rFonts w:ascii="Tahoma" w:hAnsi="Tahoma" w:cs="Tahoma"/>
          <w:color w:val="222222"/>
        </w:rPr>
        <w:t xml:space="preserve"> об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 xml:space="preserve">. </w:t>
      </w:r>
      <w:proofErr w:type="spellStart"/>
      <w:r>
        <w:rPr>
          <w:rFonts w:ascii="Tahoma" w:hAnsi="Tahoma" w:cs="Tahoma"/>
          <w:color w:val="222222"/>
        </w:rPr>
        <w:t>Бояд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қайд</w:t>
      </w:r>
      <w:proofErr w:type="spellEnd"/>
      <w:r>
        <w:rPr>
          <w:rFonts w:ascii="Tahoma" w:hAnsi="Tahoma" w:cs="Tahoma"/>
          <w:color w:val="222222"/>
        </w:rPr>
        <w:t xml:space="preserve"> кард,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нуқтаи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назари</w:t>
      </w:r>
      <w:proofErr w:type="spellEnd"/>
      <w:r>
        <w:rPr>
          <w:rFonts w:ascii="Tahoma" w:hAnsi="Tahoma" w:cs="Tahoma"/>
          <w:color w:val="222222"/>
        </w:rPr>
        <w:t xml:space="preserve"> Пифагор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зикри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Қуръон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баъди</w:t>
      </w:r>
      <w:proofErr w:type="spellEnd"/>
      <w:r>
        <w:rPr>
          <w:rFonts w:ascii="Tahoma" w:hAnsi="Tahoma" w:cs="Tahoma"/>
          <w:color w:val="222222"/>
        </w:rPr>
        <w:t xml:space="preserve"> 900 </w:t>
      </w:r>
      <w:proofErr w:type="spellStart"/>
      <w:r>
        <w:rPr>
          <w:rFonts w:ascii="Tahoma" w:hAnsi="Tahoma" w:cs="Tahoma"/>
          <w:color w:val="222222"/>
        </w:rPr>
        <w:t>сол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иншо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шудааст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мувофиқ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 xml:space="preserve">. Дар </w:t>
      </w:r>
      <w:proofErr w:type="spellStart"/>
      <w:r>
        <w:rPr>
          <w:rFonts w:ascii="Tahoma" w:hAnsi="Tahoma" w:cs="Tahoma"/>
          <w:color w:val="222222"/>
        </w:rPr>
        <w:t>ояти</w:t>
      </w:r>
      <w:proofErr w:type="spellEnd"/>
      <w:r>
        <w:rPr>
          <w:rFonts w:ascii="Tahoma" w:hAnsi="Tahoma" w:cs="Tahoma"/>
          <w:color w:val="222222"/>
        </w:rPr>
        <w:t xml:space="preserve"> 20-и </w:t>
      </w:r>
      <w:proofErr w:type="spellStart"/>
      <w:r>
        <w:rPr>
          <w:rFonts w:ascii="Tahoma" w:hAnsi="Tahoma" w:cs="Tahoma"/>
          <w:color w:val="222222"/>
        </w:rPr>
        <w:t>сураи</w:t>
      </w:r>
      <w:proofErr w:type="spellEnd"/>
      <w:r>
        <w:rPr>
          <w:rFonts w:ascii="Tahoma" w:hAnsi="Tahoma" w:cs="Tahoma"/>
          <w:color w:val="222222"/>
        </w:rPr>
        <w:t xml:space="preserve"> 21-и </w:t>
      </w:r>
      <w:proofErr w:type="spellStart"/>
      <w:r>
        <w:rPr>
          <w:rFonts w:ascii="Tahoma" w:hAnsi="Tahoma" w:cs="Tahoma"/>
          <w:color w:val="222222"/>
        </w:rPr>
        <w:t>Қуръон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омадааст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«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ҳама</w:t>
      </w:r>
      <w:proofErr w:type="spellEnd"/>
      <w:r>
        <w:rPr>
          <w:rFonts w:ascii="Tahoma" w:hAnsi="Tahoma" w:cs="Tahoma"/>
          <w:color w:val="222222"/>
        </w:rPr>
        <w:t xml:space="preserve"> аз об </w:t>
      </w:r>
      <w:proofErr w:type="spellStart"/>
      <w:r>
        <w:rPr>
          <w:rFonts w:ascii="Tahoma" w:hAnsi="Tahoma" w:cs="Tahoma"/>
          <w:color w:val="222222"/>
        </w:rPr>
        <w:t>зинда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мегардем</w:t>
      </w:r>
      <w:proofErr w:type="spellEnd"/>
      <w:r>
        <w:rPr>
          <w:rFonts w:ascii="Tahoma" w:hAnsi="Tahoma" w:cs="Tahoma"/>
          <w:color w:val="222222"/>
        </w:rPr>
        <w:t>».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Моҳи</w:t>
      </w:r>
      <w:proofErr w:type="spellEnd"/>
      <w:r>
        <w:rPr>
          <w:rFonts w:ascii="Tahoma" w:hAnsi="Tahoma" w:cs="Tahoma"/>
          <w:color w:val="222222"/>
        </w:rPr>
        <w:t xml:space="preserve"> декабри соли 2003 СММ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пешниҳоди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қароре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қабул</w:t>
      </w:r>
      <w:proofErr w:type="spellEnd"/>
      <w:r>
        <w:rPr>
          <w:rFonts w:ascii="Tahoma" w:hAnsi="Tahoma" w:cs="Tahoma"/>
          <w:color w:val="222222"/>
        </w:rPr>
        <w:t xml:space="preserve"> кард,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Даҳсолаи</w:t>
      </w:r>
      <w:proofErr w:type="spellEnd"/>
      <w:r>
        <w:rPr>
          <w:rFonts w:ascii="Tahoma" w:hAnsi="Tahoma" w:cs="Tahoma"/>
          <w:color w:val="222222"/>
        </w:rPr>
        <w:t xml:space="preserve"> (</w:t>
      </w:r>
      <w:proofErr w:type="spellStart"/>
      <w:r>
        <w:rPr>
          <w:rFonts w:ascii="Tahoma" w:hAnsi="Tahoma" w:cs="Tahoma"/>
          <w:color w:val="222222"/>
        </w:rPr>
        <w:t>солҳои</w:t>
      </w:r>
      <w:proofErr w:type="spellEnd"/>
      <w:r>
        <w:rPr>
          <w:rFonts w:ascii="Tahoma" w:hAnsi="Tahoma" w:cs="Tahoma"/>
          <w:color w:val="222222"/>
        </w:rPr>
        <w:t xml:space="preserve"> 2005-2015) </w:t>
      </w:r>
      <w:proofErr w:type="spellStart"/>
      <w:r>
        <w:rPr>
          <w:rFonts w:ascii="Tahoma" w:hAnsi="Tahoma" w:cs="Tahoma"/>
          <w:color w:val="222222"/>
        </w:rPr>
        <w:t>амалиёти</w:t>
      </w:r>
      <w:proofErr w:type="spellEnd"/>
      <w:r>
        <w:rPr>
          <w:rFonts w:ascii="Tahoma" w:hAnsi="Tahoma" w:cs="Tahoma"/>
          <w:color w:val="222222"/>
        </w:rPr>
        <w:t xml:space="preserve"> «Об -</w:t>
      </w:r>
      <w:proofErr w:type="spellStart"/>
      <w:r>
        <w:rPr>
          <w:rFonts w:ascii="Tahoma" w:hAnsi="Tahoma" w:cs="Tahoma"/>
          <w:color w:val="222222"/>
        </w:rPr>
        <w:t>барои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ҳаёт</w:t>
      </w:r>
      <w:proofErr w:type="spellEnd"/>
      <w:r>
        <w:rPr>
          <w:rFonts w:ascii="Tahoma" w:hAnsi="Tahoma" w:cs="Tahoma"/>
          <w:color w:val="222222"/>
        </w:rPr>
        <w:t xml:space="preserve">» ном </w:t>
      </w:r>
      <w:proofErr w:type="spellStart"/>
      <w:r>
        <w:rPr>
          <w:rFonts w:ascii="Tahoma" w:hAnsi="Tahoma" w:cs="Tahoma"/>
          <w:color w:val="222222"/>
        </w:rPr>
        <w:t>дорад</w:t>
      </w:r>
      <w:proofErr w:type="spellEnd"/>
      <w:r>
        <w:rPr>
          <w:rFonts w:ascii="Tahoma" w:hAnsi="Tahoma" w:cs="Tahoma"/>
          <w:color w:val="222222"/>
        </w:rPr>
        <w:t xml:space="preserve">. Бар </w:t>
      </w:r>
      <w:proofErr w:type="spellStart"/>
      <w:r>
        <w:rPr>
          <w:rFonts w:ascii="Tahoma" w:hAnsi="Tahoma" w:cs="Tahoma"/>
          <w:color w:val="222222"/>
        </w:rPr>
        <w:t>асоси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барномаҳо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нақшаҳои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амалиёти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Ҳукумати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солҳои</w:t>
      </w:r>
      <w:proofErr w:type="spellEnd"/>
      <w:r>
        <w:rPr>
          <w:rFonts w:ascii="Tahoma" w:hAnsi="Tahoma" w:cs="Tahoma"/>
          <w:color w:val="222222"/>
        </w:rPr>
        <w:t xml:space="preserve"> 2005-2015 ин </w:t>
      </w:r>
      <w:proofErr w:type="spellStart"/>
      <w:r>
        <w:rPr>
          <w:rFonts w:ascii="Tahoma" w:hAnsi="Tahoma" w:cs="Tahoma"/>
          <w:color w:val="222222"/>
        </w:rPr>
        <w:t>амалиёт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беҳдошти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, экология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санитарияи</w:t>
      </w:r>
      <w:proofErr w:type="spellEnd"/>
      <w:r>
        <w:rPr>
          <w:rFonts w:ascii="Tahoma" w:hAnsi="Tahoma" w:cs="Tahoma"/>
          <w:color w:val="222222"/>
        </w:rPr>
        <w:t xml:space="preserve"> на </w:t>
      </w:r>
      <w:proofErr w:type="spellStart"/>
      <w:r>
        <w:rPr>
          <w:rFonts w:ascii="Tahoma" w:hAnsi="Tahoma" w:cs="Tahoma"/>
          <w:color w:val="222222"/>
        </w:rPr>
        <w:t>танҳо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, балки </w:t>
      </w:r>
      <w:proofErr w:type="spellStart"/>
      <w:r>
        <w:rPr>
          <w:rFonts w:ascii="Tahoma" w:hAnsi="Tahoma" w:cs="Tahoma"/>
          <w:color w:val="222222"/>
        </w:rPr>
        <w:t>дигар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минтақаҳо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сабаб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мешавад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2.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Ҳифз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ва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истифодаи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мероси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таърихӣ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ва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фарҳангӣ</w:t>
      </w:r>
      <w:proofErr w:type="spellEnd"/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Қонунгузории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объектҳои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мероси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таърихию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фарҳангӣ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Конститутсияи</w:t>
      </w:r>
      <w:proofErr w:type="spellEnd"/>
      <w:r>
        <w:rPr>
          <w:rFonts w:ascii="Tahoma" w:hAnsi="Tahoma" w:cs="Tahoma"/>
          <w:color w:val="222222"/>
        </w:rPr>
        <w:t xml:space="preserve"> (</w:t>
      </w:r>
      <w:proofErr w:type="spellStart"/>
      <w:r>
        <w:rPr>
          <w:rFonts w:ascii="Tahoma" w:hAnsi="Tahoma" w:cs="Tahoma"/>
          <w:color w:val="222222"/>
        </w:rPr>
        <w:t>Сарқонуни</w:t>
      </w:r>
      <w:proofErr w:type="spellEnd"/>
      <w:r>
        <w:rPr>
          <w:rFonts w:ascii="Tahoma" w:hAnsi="Tahoma" w:cs="Tahoma"/>
          <w:color w:val="222222"/>
        </w:rPr>
        <w:t xml:space="preserve">)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асос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ёфта</w:t>
      </w:r>
      <w:proofErr w:type="spellEnd"/>
      <w:r>
        <w:rPr>
          <w:rFonts w:ascii="Tahoma" w:hAnsi="Tahoma" w:cs="Tahoma"/>
          <w:color w:val="222222"/>
        </w:rPr>
        <w:t xml:space="preserve">, аз </w:t>
      </w:r>
      <w:proofErr w:type="spellStart"/>
      <w:r>
        <w:rPr>
          <w:rFonts w:ascii="Tahoma" w:hAnsi="Tahoma" w:cs="Tahoma"/>
          <w:color w:val="222222"/>
        </w:rPr>
        <w:t>қонунҳои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«Дар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объектҳои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мероси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таърихӣ-фарҳангӣ</w:t>
      </w:r>
      <w:proofErr w:type="spellEnd"/>
      <w:r>
        <w:rPr>
          <w:rFonts w:ascii="Tahoma" w:hAnsi="Tahoma" w:cs="Tahoma"/>
          <w:color w:val="222222"/>
        </w:rPr>
        <w:t xml:space="preserve">», </w:t>
      </w:r>
      <w:proofErr w:type="spellStart"/>
      <w:r>
        <w:rPr>
          <w:rFonts w:ascii="Tahoma" w:hAnsi="Tahoma" w:cs="Tahoma"/>
          <w:color w:val="222222"/>
        </w:rPr>
        <w:t>дигар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санадҳои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меъёрӣ-ҳуқукии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санадҳои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ҳуқуқии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байналмилалии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эътирофкардаи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иборат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Объектҳои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мероси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таърихию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фарҳангӣ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онҳо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ҳар</w:t>
      </w:r>
      <w:proofErr w:type="spellEnd"/>
      <w:r>
        <w:rPr>
          <w:rFonts w:ascii="Tahoma" w:hAnsi="Tahoma" w:cs="Tahoma"/>
          <w:color w:val="222222"/>
        </w:rPr>
        <w:t xml:space="preserve"> як </w:t>
      </w:r>
      <w:proofErr w:type="spellStart"/>
      <w:r>
        <w:rPr>
          <w:rFonts w:ascii="Tahoma" w:hAnsi="Tahoma" w:cs="Tahoma"/>
          <w:color w:val="222222"/>
        </w:rPr>
        <w:t>шаҳрванд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мебошад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манқул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ғайриманқулро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мегирад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ғайриманқул</w:t>
      </w:r>
      <w:proofErr w:type="spellEnd"/>
      <w:r>
        <w:rPr>
          <w:rFonts w:ascii="Tahoma" w:hAnsi="Tahoma" w:cs="Tahoma"/>
          <w:color w:val="222222"/>
        </w:rPr>
        <w:t xml:space="preserve"> аз </w:t>
      </w: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таърихӣ</w:t>
      </w:r>
      <w:proofErr w:type="spellEnd"/>
      <w:r>
        <w:rPr>
          <w:rFonts w:ascii="Tahoma" w:hAnsi="Tahoma" w:cs="Tahoma"/>
          <w:color w:val="222222"/>
        </w:rPr>
        <w:t xml:space="preserve"> — </w:t>
      </w:r>
      <w:proofErr w:type="spellStart"/>
      <w:r>
        <w:rPr>
          <w:rFonts w:ascii="Tahoma" w:hAnsi="Tahoma" w:cs="Tahoma"/>
          <w:color w:val="222222"/>
        </w:rPr>
        <w:t>биноҳо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иншоот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ҷойҳои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ёдгорӣ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муҷассамаҳову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обидаҳо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археологӣ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ғорҳо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қароргоҳхо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шаҳрҳо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хоктеппаҳо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боқимондаҳои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мавзеи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сукунати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қадимӣ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истеҳкомҳо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системаҳои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обпартоию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объёрӣ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роҳу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кӯпрукҳо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қалъаҳо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қӯрғонҳои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алоҳида</w:t>
      </w:r>
      <w:proofErr w:type="spellEnd"/>
      <w:r>
        <w:rPr>
          <w:rFonts w:ascii="Tahoma" w:hAnsi="Tahoma" w:cs="Tahoma"/>
          <w:color w:val="222222"/>
        </w:rPr>
        <w:t xml:space="preserve">; </w:t>
      </w:r>
      <w:proofErr w:type="spellStart"/>
      <w:r>
        <w:rPr>
          <w:rFonts w:ascii="Tahoma" w:hAnsi="Tahoma" w:cs="Tahoma"/>
          <w:color w:val="222222"/>
        </w:rPr>
        <w:t>офаридаҳои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якҷояи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инсону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ҳамчунин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минтақаҳо</w:t>
      </w:r>
      <w:proofErr w:type="spellEnd"/>
      <w:r>
        <w:rPr>
          <w:rFonts w:ascii="Tahoma" w:hAnsi="Tahoma" w:cs="Tahoma"/>
          <w:color w:val="222222"/>
        </w:rPr>
        <w:t xml:space="preserve">, аз </w:t>
      </w:r>
      <w:proofErr w:type="spellStart"/>
      <w:r>
        <w:rPr>
          <w:rFonts w:ascii="Tahoma" w:hAnsi="Tahoma" w:cs="Tahoma"/>
          <w:color w:val="222222"/>
        </w:rPr>
        <w:t>ҷумла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ҷойҳои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маскунияти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қадимӣ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lastRenderedPageBreak/>
        <w:t>мебошанд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аз </w:t>
      </w:r>
      <w:proofErr w:type="spellStart"/>
      <w:r>
        <w:rPr>
          <w:rFonts w:ascii="Tahoma" w:hAnsi="Tahoma" w:cs="Tahoma"/>
          <w:color w:val="222222"/>
        </w:rPr>
        <w:t>нигоҳи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бастоншиносӣ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антропология </w:t>
      </w:r>
      <w:proofErr w:type="spellStart"/>
      <w:r>
        <w:rPr>
          <w:rFonts w:ascii="Tahoma" w:hAnsi="Tahoma" w:cs="Tahoma"/>
          <w:color w:val="222222"/>
        </w:rPr>
        <w:t>арзишманданд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аҳамияти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калони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илмиву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амалӣ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доранд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манқул</w:t>
      </w:r>
      <w:proofErr w:type="spellEnd"/>
      <w:r>
        <w:rPr>
          <w:rFonts w:ascii="Tahoma" w:hAnsi="Tahoma" w:cs="Tahoma"/>
          <w:color w:val="222222"/>
        </w:rPr>
        <w:t xml:space="preserve"> аз </w:t>
      </w:r>
      <w:proofErr w:type="spellStart"/>
      <w:r>
        <w:rPr>
          <w:rFonts w:ascii="Tahoma" w:hAnsi="Tahoma" w:cs="Tahoma"/>
          <w:color w:val="222222"/>
        </w:rPr>
        <w:t>объектҳои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ягона-бозёфтҳои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археологӣ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ашёи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қадимӣ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муқаддасоти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асарҳои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бадеӣ</w:t>
      </w:r>
      <w:proofErr w:type="spellEnd"/>
      <w:r>
        <w:rPr>
          <w:rFonts w:ascii="Tahoma" w:hAnsi="Tahoma" w:cs="Tahoma"/>
          <w:color w:val="222222"/>
        </w:rPr>
        <w:t xml:space="preserve"> (</w:t>
      </w:r>
      <w:proofErr w:type="spellStart"/>
      <w:r>
        <w:rPr>
          <w:rFonts w:ascii="Tahoma" w:hAnsi="Tahoma" w:cs="Tahoma"/>
          <w:color w:val="222222"/>
        </w:rPr>
        <w:t>мусаввараҳо</w:t>
      </w:r>
      <w:proofErr w:type="spellEnd"/>
      <w:r>
        <w:rPr>
          <w:rFonts w:ascii="Tahoma" w:hAnsi="Tahoma" w:cs="Tahoma"/>
          <w:color w:val="222222"/>
        </w:rPr>
        <w:t xml:space="preserve">, графика, </w:t>
      </w:r>
      <w:proofErr w:type="spellStart"/>
      <w:r>
        <w:rPr>
          <w:rFonts w:ascii="Tahoma" w:hAnsi="Tahoma" w:cs="Tahoma"/>
          <w:color w:val="222222"/>
        </w:rPr>
        <w:t>санъати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амалӣ</w:t>
      </w:r>
      <w:proofErr w:type="spellEnd"/>
      <w:r>
        <w:rPr>
          <w:rFonts w:ascii="Tahoma" w:hAnsi="Tahoma" w:cs="Tahoma"/>
          <w:color w:val="222222"/>
        </w:rPr>
        <w:t xml:space="preserve">, кино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суратнигорӣ</w:t>
      </w:r>
      <w:proofErr w:type="spellEnd"/>
      <w:r>
        <w:rPr>
          <w:rFonts w:ascii="Tahoma" w:hAnsi="Tahoma" w:cs="Tahoma"/>
          <w:color w:val="222222"/>
        </w:rPr>
        <w:t xml:space="preserve">) </w:t>
      </w:r>
      <w:proofErr w:type="spellStart"/>
      <w:r>
        <w:rPr>
          <w:rFonts w:ascii="Tahoma" w:hAnsi="Tahoma" w:cs="Tahoma"/>
          <w:color w:val="222222"/>
        </w:rPr>
        <w:t>иборатанд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осорхонаҳо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фондҳо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китобхонаҳо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анборҳо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коллексияҳои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гуногуни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давлатӣ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ғайриҳукуматӣ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маҳфуз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дошта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мешаванд</w:t>
      </w:r>
      <w:proofErr w:type="spellEnd"/>
      <w:r>
        <w:rPr>
          <w:rFonts w:ascii="Tahoma" w:hAnsi="Tahoma" w:cs="Tahoma"/>
          <w:color w:val="222222"/>
        </w:rPr>
        <w:t xml:space="preserve">. </w:t>
      </w:r>
      <w:proofErr w:type="spellStart"/>
      <w:r>
        <w:rPr>
          <w:rFonts w:ascii="Tahoma" w:hAnsi="Tahoma" w:cs="Tahoma"/>
          <w:color w:val="222222"/>
        </w:rPr>
        <w:t>Соҳибони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объектҳои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мероси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таърихию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фарҳангӣ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бояд</w:t>
      </w:r>
      <w:proofErr w:type="spellEnd"/>
      <w:r>
        <w:rPr>
          <w:rFonts w:ascii="Tahoma" w:hAnsi="Tahoma" w:cs="Tahoma"/>
          <w:color w:val="222222"/>
        </w:rPr>
        <w:t xml:space="preserve"> аз </w:t>
      </w:r>
      <w:proofErr w:type="spellStart"/>
      <w:r>
        <w:rPr>
          <w:rFonts w:ascii="Tahoma" w:hAnsi="Tahoma" w:cs="Tahoma"/>
          <w:color w:val="222222"/>
        </w:rPr>
        <w:t>мақомоти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салоҳиятдор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шиносномаи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намунаи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муқаррарии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мерос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бигиранд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Давлатҳои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тарафдори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Конвенсияи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мазкур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истиқлолияти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давлатҳоеро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дар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ҳудудашон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мероси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фарҳангӣ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дар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моддаҳои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1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2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муайянгардида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ҷойгиранд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комилан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эҳтиром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намуда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ҳуқуқҳои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пешбиникардаи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қонунгузории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миллиро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нисбати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мероси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нишондодашуда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маҳдуд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насохта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эътироф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менамоянд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вай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мероси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умумии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аҳли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башар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аст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барои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он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ҳамаи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ҷомеаи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байналмилалӣ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взифадор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аст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ҳамкорӣ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намояд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Моддаи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6-и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Конвенсия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дар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бораи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мероси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умумиҷаҳонии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фарҳангӣ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табиӣ</w:t>
      </w:r>
      <w:proofErr w:type="spellEnd"/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3.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Қонунгузории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Ҷумҳурии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Тоҷикистон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дар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бораи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табиат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,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ёдгориҳои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таърихӣ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ва</w:t>
      </w:r>
      <w:proofErr w:type="spellEnd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222222"/>
          <w:bdr w:val="none" w:sz="0" w:space="0" w:color="auto" w:frame="1"/>
        </w:rPr>
        <w:t>фарҳангӣ</w:t>
      </w:r>
      <w:proofErr w:type="spellEnd"/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Қонунгузории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,</w:t>
      </w:r>
      <w:r>
        <w:rPr>
          <w:rFonts w:ascii="Tahoma" w:hAnsi="Tahoma" w:cs="Tahoma"/>
          <w:color w:val="222222"/>
        </w:rPr>
        <w:t> </w:t>
      </w: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фарҳангӣ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Конститутсияи</w:t>
      </w:r>
      <w:proofErr w:type="spellEnd"/>
      <w:r>
        <w:rPr>
          <w:rFonts w:ascii="Tahoma" w:hAnsi="Tahoma" w:cs="Tahoma"/>
          <w:color w:val="222222"/>
        </w:rPr>
        <w:t xml:space="preserve"> (</w:t>
      </w:r>
      <w:proofErr w:type="spellStart"/>
      <w:r>
        <w:rPr>
          <w:rFonts w:ascii="Tahoma" w:hAnsi="Tahoma" w:cs="Tahoma"/>
          <w:color w:val="222222"/>
        </w:rPr>
        <w:t>Сарқонуни</w:t>
      </w:r>
      <w:proofErr w:type="spellEnd"/>
      <w:r>
        <w:rPr>
          <w:rFonts w:ascii="Tahoma" w:hAnsi="Tahoma" w:cs="Tahoma"/>
          <w:color w:val="222222"/>
        </w:rPr>
        <w:t xml:space="preserve">)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асос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ёфта</w:t>
      </w:r>
      <w:proofErr w:type="spellEnd"/>
      <w:r>
        <w:rPr>
          <w:rFonts w:ascii="Tahoma" w:hAnsi="Tahoma" w:cs="Tahoma"/>
          <w:color w:val="222222"/>
        </w:rPr>
        <w:t xml:space="preserve">, аз </w:t>
      </w:r>
      <w:proofErr w:type="spellStart"/>
      <w:r>
        <w:rPr>
          <w:rFonts w:ascii="Tahoma" w:hAnsi="Tahoma" w:cs="Tahoma"/>
          <w:color w:val="222222"/>
        </w:rPr>
        <w:t>қонунҳои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«Дар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» (аз 27.12.1993), «Дар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объектҳои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мероси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таърихӣ-фарҳангӣ</w:t>
      </w:r>
      <w:proofErr w:type="spellEnd"/>
      <w:r>
        <w:rPr>
          <w:rFonts w:ascii="Tahoma" w:hAnsi="Tahoma" w:cs="Tahoma"/>
          <w:color w:val="222222"/>
        </w:rPr>
        <w:t xml:space="preserve">”, </w:t>
      </w:r>
      <w:proofErr w:type="spellStart"/>
      <w:r>
        <w:rPr>
          <w:rFonts w:ascii="Tahoma" w:hAnsi="Tahoma" w:cs="Tahoma"/>
          <w:color w:val="222222"/>
        </w:rPr>
        <w:t>дигар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санадҳои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меъёрӣ-ҳуқуқии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санадҳои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ҳуқуқии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байналмилалии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эътирофкардаи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иборат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Дар </w:t>
      </w:r>
      <w:proofErr w:type="spellStart"/>
      <w:r>
        <w:rPr>
          <w:rFonts w:ascii="Tahoma" w:hAnsi="Tahoma" w:cs="Tahoma"/>
          <w:color w:val="222222"/>
        </w:rPr>
        <w:t>моддаи</w:t>
      </w:r>
      <w:proofErr w:type="spellEnd"/>
      <w:r>
        <w:rPr>
          <w:rFonts w:ascii="Tahoma" w:hAnsi="Tahoma" w:cs="Tahoma"/>
          <w:color w:val="222222"/>
        </w:rPr>
        <w:t xml:space="preserve"> 13-и </w:t>
      </w:r>
      <w:proofErr w:type="spellStart"/>
      <w:r>
        <w:rPr>
          <w:rFonts w:ascii="Tahoma" w:hAnsi="Tahoma" w:cs="Tahoma"/>
          <w:color w:val="222222"/>
        </w:rPr>
        <w:t>Конститутсияи</w:t>
      </w:r>
      <w:proofErr w:type="spellEnd"/>
      <w:r>
        <w:rPr>
          <w:rFonts w:ascii="Tahoma" w:hAnsi="Tahoma" w:cs="Tahoma"/>
          <w:color w:val="222222"/>
        </w:rPr>
        <w:t xml:space="preserve"> (</w:t>
      </w:r>
      <w:proofErr w:type="spellStart"/>
      <w:r>
        <w:rPr>
          <w:rFonts w:ascii="Tahoma" w:hAnsi="Tahoma" w:cs="Tahoma"/>
          <w:color w:val="222222"/>
        </w:rPr>
        <w:t>Сарқонуни</w:t>
      </w:r>
      <w:proofErr w:type="spellEnd"/>
      <w:r>
        <w:rPr>
          <w:rFonts w:ascii="Tahoma" w:hAnsi="Tahoma" w:cs="Tahoma"/>
          <w:color w:val="222222"/>
        </w:rPr>
        <w:t xml:space="preserve">)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омадааст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замин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сарватҳои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зеризаминӣ</w:t>
      </w:r>
      <w:proofErr w:type="spellEnd"/>
      <w:r>
        <w:rPr>
          <w:rFonts w:ascii="Tahoma" w:hAnsi="Tahoma" w:cs="Tahoma"/>
          <w:color w:val="222222"/>
        </w:rPr>
        <w:t xml:space="preserve">, об, </w:t>
      </w:r>
      <w:proofErr w:type="spellStart"/>
      <w:r>
        <w:rPr>
          <w:rFonts w:ascii="Tahoma" w:hAnsi="Tahoma" w:cs="Tahoma"/>
          <w:color w:val="222222"/>
        </w:rPr>
        <w:t>фазои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ҳавоӣ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олами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набототу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ҳайвонот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дигар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боигариҳои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моликияти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истисноии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давлат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мебошанд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давлат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самараноки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онҳоро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манфиати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халқ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кафолат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медиҳад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ҳар</w:t>
      </w:r>
      <w:proofErr w:type="spellEnd"/>
      <w:r>
        <w:rPr>
          <w:rFonts w:ascii="Tahoma" w:hAnsi="Tahoma" w:cs="Tahoma"/>
          <w:color w:val="222222"/>
        </w:rPr>
        <w:t xml:space="preserve"> як </w:t>
      </w:r>
      <w:proofErr w:type="spellStart"/>
      <w:r>
        <w:rPr>
          <w:rFonts w:ascii="Tahoma" w:hAnsi="Tahoma" w:cs="Tahoma"/>
          <w:color w:val="222222"/>
        </w:rPr>
        <w:t>шаҳрванд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бобати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моддаи</w:t>
      </w:r>
      <w:proofErr w:type="spellEnd"/>
      <w:r>
        <w:rPr>
          <w:rFonts w:ascii="Tahoma" w:hAnsi="Tahoma" w:cs="Tahoma"/>
          <w:color w:val="222222"/>
        </w:rPr>
        <w:t xml:space="preserve"> 44-и </w:t>
      </w:r>
      <w:proofErr w:type="spellStart"/>
      <w:r>
        <w:rPr>
          <w:rFonts w:ascii="Tahoma" w:hAnsi="Tahoma" w:cs="Tahoma"/>
          <w:color w:val="222222"/>
        </w:rPr>
        <w:t>Конститутсияи</w:t>
      </w:r>
      <w:proofErr w:type="spellEnd"/>
      <w:r>
        <w:rPr>
          <w:rFonts w:ascii="Tahoma" w:hAnsi="Tahoma" w:cs="Tahoma"/>
          <w:color w:val="222222"/>
        </w:rPr>
        <w:t xml:space="preserve"> (</w:t>
      </w:r>
      <w:proofErr w:type="spellStart"/>
      <w:r>
        <w:rPr>
          <w:rFonts w:ascii="Tahoma" w:hAnsi="Tahoma" w:cs="Tahoma"/>
          <w:color w:val="222222"/>
        </w:rPr>
        <w:t>Сарқонуни</w:t>
      </w:r>
      <w:proofErr w:type="spellEnd"/>
      <w:r>
        <w:rPr>
          <w:rFonts w:ascii="Tahoma" w:hAnsi="Tahoma" w:cs="Tahoma"/>
          <w:color w:val="222222"/>
        </w:rPr>
        <w:t xml:space="preserve">)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қайд</w:t>
      </w:r>
      <w:proofErr w:type="spellEnd"/>
      <w:r>
        <w:rPr>
          <w:rFonts w:ascii="Tahoma" w:hAnsi="Tahoma" w:cs="Tahoma"/>
          <w:color w:val="222222"/>
        </w:rPr>
        <w:t xml:space="preserve"> карда </w:t>
      </w:r>
      <w:proofErr w:type="spellStart"/>
      <w:r>
        <w:rPr>
          <w:rFonts w:ascii="Tahoma" w:hAnsi="Tahoma" w:cs="Tahoma"/>
          <w:color w:val="222222"/>
        </w:rPr>
        <w:t>шудааст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ёдгориҳои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таърихиву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фарҳангӣ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вазифаи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ҳар</w:t>
      </w:r>
      <w:proofErr w:type="spellEnd"/>
      <w:r>
        <w:rPr>
          <w:rFonts w:ascii="Tahoma" w:hAnsi="Tahoma" w:cs="Tahoma"/>
          <w:color w:val="222222"/>
        </w:rPr>
        <w:t xml:space="preserve"> як </w:t>
      </w:r>
      <w:proofErr w:type="spellStart"/>
      <w:r>
        <w:rPr>
          <w:rFonts w:ascii="Tahoma" w:hAnsi="Tahoma" w:cs="Tahoma"/>
          <w:color w:val="222222"/>
        </w:rPr>
        <w:t>шахс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Дар </w:t>
      </w:r>
      <w:proofErr w:type="spellStart"/>
      <w:r>
        <w:rPr>
          <w:rFonts w:ascii="Tahoma" w:hAnsi="Tahoma" w:cs="Tahoma"/>
          <w:color w:val="222222"/>
        </w:rPr>
        <w:t>Қонуни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“Дар </w:t>
      </w:r>
      <w:proofErr w:type="spellStart"/>
      <w:r>
        <w:rPr>
          <w:rFonts w:ascii="Tahoma" w:hAnsi="Tahoma" w:cs="Tahoma"/>
          <w:color w:val="222222"/>
        </w:rPr>
        <w:t>бораи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» </w:t>
      </w:r>
      <w:proofErr w:type="spellStart"/>
      <w:r>
        <w:rPr>
          <w:rFonts w:ascii="Tahoma" w:hAnsi="Tahoma" w:cs="Tahoma"/>
          <w:color w:val="222222"/>
        </w:rPr>
        <w:t>вазифаҳои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қонунгузории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оид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зикр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гардидааст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ahoma" w:hAnsi="Tahoma" w:cs="Tahoma"/>
          <w:color w:val="222222"/>
        </w:rPr>
      </w:pPr>
      <w:bookmarkStart w:id="0" w:name="_GoBack"/>
      <w:bookmarkEnd w:id="0"/>
      <w:proofErr w:type="spellStart"/>
      <w:r>
        <w:rPr>
          <w:rFonts w:ascii="Tahoma" w:hAnsi="Tahoma" w:cs="Tahoma"/>
          <w:color w:val="222222"/>
        </w:rPr>
        <w:t>Вазифаҳои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қонунгузории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танзим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даровардани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муносибатҳо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соҳаи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ҳамкории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ҷомеа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мақсади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нигоҳдории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сарватҳои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маскунияти</w:t>
      </w:r>
      <w:proofErr w:type="spellEnd"/>
      <w:r>
        <w:rPr>
          <w:rFonts w:ascii="Tahoma" w:hAnsi="Tahoma" w:cs="Tahoma"/>
          <w:color w:val="222222"/>
        </w:rPr>
        <w:t xml:space="preserve"> одам,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оқилона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такрористеҳсолкунии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захираҳои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бартарафсозии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таъсиррасонии</w:t>
      </w:r>
      <w:proofErr w:type="spellEnd"/>
      <w:r>
        <w:rPr>
          <w:rFonts w:ascii="Tahoma" w:hAnsi="Tahoma" w:cs="Tahoma"/>
          <w:color w:val="222222"/>
        </w:rPr>
        <w:t xml:space="preserve"> аз </w:t>
      </w:r>
      <w:proofErr w:type="spellStart"/>
      <w:r>
        <w:rPr>
          <w:rFonts w:ascii="Tahoma" w:hAnsi="Tahoma" w:cs="Tahoma"/>
          <w:color w:val="222222"/>
        </w:rPr>
        <w:t>нигоҳи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экологӣ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хавфноки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фаъолияти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хоҷагидорӣ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фаъолиятҳои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дигар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беҳдошт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беҳбуди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сифати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таҳкими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қонуният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тартиботи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ҳуқуқӣ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соҳаи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нишондодшудаи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муносибатҳо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манфиати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наслҳои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имрӯза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фардоинаи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одамон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мебошад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Корхонаҳо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ташкилот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муассисаҳо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ҳамчунин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шаҳрвандон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вазифадоранд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қоидаҳои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технологӣ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талаботи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табиатро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риоя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карда,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захираҳои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табииро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оқилона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истифода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намоянд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барқарор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созанд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барои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беҳдошти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муҳити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зист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тадбирҳои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самарабахш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андешанд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Моддаи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42-и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Қонуни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Ҷумҳурии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Тоҷикистон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“Дар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бораи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табиат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”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Барои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ташкили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фаъолияти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пурсамар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мақсаднок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оид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таъмини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сифати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зарурии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Барномаи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давлатии</w:t>
      </w:r>
      <w:proofErr w:type="spellEnd"/>
      <w:r>
        <w:rPr>
          <w:rFonts w:ascii="Tahoma" w:hAnsi="Tahoma" w:cs="Tahoma"/>
          <w:color w:val="222222"/>
        </w:rPr>
        <w:t xml:space="preserve"> экологии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таҳия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гардидааст</w:t>
      </w:r>
      <w:proofErr w:type="spellEnd"/>
      <w:r>
        <w:rPr>
          <w:rFonts w:ascii="Tahoma" w:hAnsi="Tahoma" w:cs="Tahoma"/>
          <w:color w:val="222222"/>
        </w:rPr>
        <w:t xml:space="preserve">. </w:t>
      </w:r>
      <w:proofErr w:type="spellStart"/>
      <w:r>
        <w:rPr>
          <w:rFonts w:ascii="Tahoma" w:hAnsi="Tahoma" w:cs="Tahoma"/>
          <w:color w:val="222222"/>
        </w:rPr>
        <w:t>Ғайр</w:t>
      </w:r>
      <w:proofErr w:type="spellEnd"/>
      <w:r>
        <w:rPr>
          <w:rFonts w:ascii="Tahoma" w:hAnsi="Tahoma" w:cs="Tahoma"/>
          <w:color w:val="222222"/>
        </w:rPr>
        <w:t xml:space="preserve"> аз ин </w:t>
      </w:r>
      <w:proofErr w:type="spellStart"/>
      <w:r>
        <w:rPr>
          <w:rFonts w:ascii="Tahoma" w:hAnsi="Tahoma" w:cs="Tahoma"/>
          <w:color w:val="222222"/>
        </w:rPr>
        <w:t>барномаҳои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давлатии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минтақавӣ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маҳаллӣ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таҳия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гардидаанд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ки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онҳо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тадбирҳо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оид</w:t>
      </w:r>
      <w:proofErr w:type="spellEnd"/>
      <w:r>
        <w:rPr>
          <w:rFonts w:ascii="Tahoma" w:hAnsi="Tahoma" w:cs="Tahoma"/>
          <w:color w:val="222222"/>
        </w:rPr>
        <w:t xml:space="preserve"> ба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истифодаи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оқилона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барқарорсозии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lastRenderedPageBreak/>
        <w:t>захираҳои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табиӣ</w:t>
      </w:r>
      <w:proofErr w:type="spellEnd"/>
      <w:r>
        <w:rPr>
          <w:rFonts w:ascii="Tahoma" w:hAnsi="Tahoma" w:cs="Tahoma"/>
          <w:color w:val="222222"/>
        </w:rPr>
        <w:t xml:space="preserve">, </w:t>
      </w:r>
      <w:proofErr w:type="spellStart"/>
      <w:r>
        <w:rPr>
          <w:rFonts w:ascii="Tahoma" w:hAnsi="Tahoma" w:cs="Tahoma"/>
          <w:color w:val="222222"/>
        </w:rPr>
        <w:t>андешидани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тадбирҳои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пурсамар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беҳдошти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муҳити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зисти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зиндагии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одамон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бо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дурнамои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оянда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муайян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гардидаанд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Яке аз </w:t>
      </w:r>
      <w:proofErr w:type="spellStart"/>
      <w:r>
        <w:rPr>
          <w:rFonts w:ascii="Tahoma" w:hAnsi="Tahoma" w:cs="Tahoma"/>
          <w:color w:val="222222"/>
        </w:rPr>
        <w:t>мисолҳои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барҷастаи</w:t>
      </w:r>
      <w:proofErr w:type="spellEnd"/>
      <w:r>
        <w:rPr>
          <w:rFonts w:ascii="Tahoma" w:hAnsi="Tahoma" w:cs="Tahoma"/>
          <w:color w:val="222222"/>
        </w:rPr>
        <w:t xml:space="preserve"> он </w:t>
      </w:r>
      <w:proofErr w:type="spellStart"/>
      <w:r>
        <w:rPr>
          <w:rFonts w:ascii="Tahoma" w:hAnsi="Tahoma" w:cs="Tahoma"/>
          <w:color w:val="222222"/>
        </w:rPr>
        <w:t>сохтмон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мавриди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истифода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қарор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додани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силсиланеругоҳҳои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обию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барқии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Роғун</w:t>
      </w:r>
      <w:proofErr w:type="spellEnd"/>
      <w:r>
        <w:rPr>
          <w:rFonts w:ascii="Tahoma" w:hAnsi="Tahoma" w:cs="Tahoma"/>
          <w:color w:val="222222"/>
        </w:rPr>
        <w:t xml:space="preserve">, Сангтӯда-1, </w:t>
      </w:r>
      <w:proofErr w:type="spellStart"/>
      <w:r>
        <w:rPr>
          <w:rFonts w:ascii="Tahoma" w:hAnsi="Tahoma" w:cs="Tahoma"/>
          <w:color w:val="222222"/>
        </w:rPr>
        <w:t>Сангтӯда</w:t>
      </w:r>
      <w:proofErr w:type="spellEnd"/>
      <w:r>
        <w:rPr>
          <w:rFonts w:ascii="Tahoma" w:hAnsi="Tahoma" w:cs="Tahoma"/>
          <w:color w:val="222222"/>
        </w:rPr>
        <w:t xml:space="preserve"> 2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як </w:t>
      </w:r>
      <w:proofErr w:type="spellStart"/>
      <w:r>
        <w:rPr>
          <w:rFonts w:ascii="Tahoma" w:hAnsi="Tahoma" w:cs="Tahoma"/>
          <w:color w:val="222222"/>
        </w:rPr>
        <w:t>қатор</w:t>
      </w:r>
      <w:proofErr w:type="spellEnd"/>
      <w:r>
        <w:rPr>
          <w:rFonts w:ascii="Tahoma" w:hAnsi="Tahoma" w:cs="Tahoma"/>
          <w:color w:val="222222"/>
        </w:rPr>
        <w:t xml:space="preserve"> НОБ-</w:t>
      </w:r>
      <w:proofErr w:type="spellStart"/>
      <w:r>
        <w:rPr>
          <w:rFonts w:ascii="Tahoma" w:hAnsi="Tahoma" w:cs="Tahoma"/>
          <w:color w:val="222222"/>
        </w:rPr>
        <w:t>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хурд</w:t>
      </w:r>
      <w:proofErr w:type="spellEnd"/>
      <w:r>
        <w:rPr>
          <w:rFonts w:ascii="Tahoma" w:hAnsi="Tahoma" w:cs="Tahoma"/>
          <w:color w:val="222222"/>
        </w:rPr>
        <w:t xml:space="preserve"> дар </w:t>
      </w:r>
      <w:proofErr w:type="spellStart"/>
      <w:r>
        <w:rPr>
          <w:rFonts w:ascii="Tahoma" w:hAnsi="Tahoma" w:cs="Tahoma"/>
          <w:color w:val="222222"/>
        </w:rPr>
        <w:t>минтақаҳои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гуногуни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Ҷумҳурии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мебошад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Корхонаҳо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муассисаҳо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ташкилотҳо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шаҳрвандони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ба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саломатӣ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амволи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шаҳрвандон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хоҷагии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халқ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табиат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бо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ифлос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кардани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муҳити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зист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вайрон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кардан,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нобуд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сохтан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хароб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сохтан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истифодаи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ғайриоқилонаи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захираҳои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вайрон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сохтани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системаҳои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экологӣ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дигар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вайронкуниҳои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қонунгузории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табиат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зараррасонда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вазифадоранд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ки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онро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мутобиқи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қонунгузории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амалкунанда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таллофӣ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намоянд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Моддаи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79- и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Қонуни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Ҷумҳурии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Тоҷикистон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«Дар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бораи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табиат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».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Вазифаи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конститутсионии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ҳар</w:t>
      </w:r>
      <w:proofErr w:type="spellEnd"/>
      <w:r>
        <w:rPr>
          <w:rFonts w:ascii="Tahoma" w:hAnsi="Tahoma" w:cs="Tahoma"/>
          <w:color w:val="222222"/>
        </w:rPr>
        <w:t xml:space="preserve"> як </w:t>
      </w:r>
      <w:proofErr w:type="spellStart"/>
      <w:r>
        <w:rPr>
          <w:rFonts w:ascii="Tahoma" w:hAnsi="Tahoma" w:cs="Tahoma"/>
          <w:color w:val="222222"/>
        </w:rPr>
        <w:t>сокини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Тоҷикистон</w:t>
      </w:r>
      <w:proofErr w:type="spellEnd"/>
      <w:r>
        <w:rPr>
          <w:rFonts w:ascii="Tahoma" w:hAnsi="Tahoma" w:cs="Tahoma"/>
          <w:color w:val="222222"/>
        </w:rPr>
        <w:t xml:space="preserve"> аз </w:t>
      </w:r>
      <w:proofErr w:type="spellStart"/>
      <w:r>
        <w:rPr>
          <w:rFonts w:ascii="Tahoma" w:hAnsi="Tahoma" w:cs="Tahoma"/>
          <w:color w:val="222222"/>
        </w:rPr>
        <w:t>ҳифзи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табиат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арзишҳои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таърихӣ-фарҳангӣ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ва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дарки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эҳсоси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масъулиятшиносӣ</w:t>
      </w:r>
      <w:proofErr w:type="spellEnd"/>
      <w:r>
        <w:rPr>
          <w:rFonts w:ascii="Tahoma" w:hAnsi="Tahoma" w:cs="Tahoma"/>
          <w:color w:val="222222"/>
        </w:rPr>
        <w:t xml:space="preserve"> дар ин </w:t>
      </w:r>
      <w:proofErr w:type="spellStart"/>
      <w:r>
        <w:rPr>
          <w:rFonts w:ascii="Tahoma" w:hAnsi="Tahoma" w:cs="Tahoma"/>
          <w:color w:val="222222"/>
        </w:rPr>
        <w:t>ҷода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иборат</w:t>
      </w:r>
      <w:proofErr w:type="spell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аст</w:t>
      </w:r>
      <w:proofErr w:type="spellEnd"/>
      <w:r>
        <w:rPr>
          <w:rFonts w:ascii="Tahoma" w:hAnsi="Tahoma" w:cs="Tahoma"/>
          <w:color w:val="222222"/>
        </w:rPr>
        <w:t>.</w:t>
      </w:r>
    </w:p>
    <w:p w:rsidR="00F669CC" w:rsidRDefault="00F669CC" w:rsidP="00F669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Мафҳумҳои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зеринро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ба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хотир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гиред</w:t>
      </w:r>
      <w:proofErr w:type="spellEnd"/>
      <w:r>
        <w:rPr>
          <w:rStyle w:val="a4"/>
          <w:rFonts w:ascii="Tahoma" w:hAnsi="Tahoma" w:cs="Tahoma"/>
          <w:color w:val="222222"/>
          <w:bdr w:val="none" w:sz="0" w:space="0" w:color="auto" w:frame="1"/>
        </w:rPr>
        <w:t>:</w:t>
      </w:r>
      <w:r>
        <w:rPr>
          <w:rFonts w:ascii="Tahoma" w:hAnsi="Tahoma" w:cs="Tahoma"/>
          <w:color w:val="222222"/>
        </w:rPr>
        <w:t> 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ҳифзи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муҳити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зист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табиат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, экология,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сарватҳо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сарватҳои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табиӣ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мероси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таърихӣ-фарҳангӣ</w:t>
      </w:r>
      <w:proofErr w:type="spellEnd"/>
      <w:r>
        <w:rPr>
          <w:rStyle w:val="a5"/>
          <w:rFonts w:ascii="Tahoma" w:hAnsi="Tahoma" w:cs="Tahoma"/>
          <w:color w:val="222222"/>
          <w:bdr w:val="none" w:sz="0" w:space="0" w:color="auto" w:frame="1"/>
        </w:rPr>
        <w:t>.</w:t>
      </w:r>
    </w:p>
    <w:p w:rsidR="00C837FE" w:rsidRPr="00F669CC" w:rsidRDefault="00C837FE" w:rsidP="00F669CC"/>
    <w:sectPr w:rsidR="00C837FE" w:rsidRPr="00F6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CC"/>
    <w:rsid w:val="00C837FE"/>
    <w:rsid w:val="00F6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D789-9EC0-42C5-B70F-2CE67A7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9CC"/>
    <w:rPr>
      <w:b/>
      <w:bCs/>
    </w:rPr>
  </w:style>
  <w:style w:type="character" w:styleId="a5">
    <w:name w:val="Emphasis"/>
    <w:basedOn w:val="a0"/>
    <w:uiPriority w:val="20"/>
    <w:qFormat/>
    <w:rsid w:val="00F66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2017-12-22T07:22:00Z</dcterms:created>
  <dcterms:modified xsi:type="dcterms:W3CDTF">2017-12-22T07:23:00Z</dcterms:modified>
</cp:coreProperties>
</file>